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4CE" w:rsidRDefault="007D2C35" w:rsidP="007D2C35">
      <w:pPr>
        <w:spacing w:after="0" w:line="240" w:lineRule="auto"/>
        <w:rPr>
          <w:rFonts w:ascii="Arial" w:hAnsi="Arial" w:cs="Arial"/>
          <w:b/>
        </w:rPr>
      </w:pPr>
      <w:r>
        <w:rPr>
          <w:rFonts w:ascii="Arial" w:hAnsi="Arial" w:cs="Arial"/>
          <w:b/>
        </w:rPr>
        <w:t>8 April 2012</w:t>
      </w:r>
    </w:p>
    <w:p w:rsidR="001764CE" w:rsidRDefault="001764CE" w:rsidP="007D2C35">
      <w:pPr>
        <w:spacing w:after="0" w:line="240" w:lineRule="auto"/>
        <w:rPr>
          <w:rFonts w:ascii="Arial" w:hAnsi="Arial" w:cs="Arial"/>
        </w:rPr>
      </w:pPr>
    </w:p>
    <w:p w:rsidR="001764CE" w:rsidRDefault="001764CE" w:rsidP="007D2C35">
      <w:pPr>
        <w:spacing w:after="0" w:line="240" w:lineRule="auto"/>
        <w:rPr>
          <w:rFonts w:ascii="Arial" w:hAnsi="Arial" w:cs="Arial"/>
        </w:rPr>
      </w:pPr>
    </w:p>
    <w:p w:rsidR="00EF3518" w:rsidRPr="00EF3518" w:rsidRDefault="007D2C35" w:rsidP="007D2C35">
      <w:pPr>
        <w:pStyle w:val="BodyText"/>
        <w:tabs>
          <w:tab w:val="left" w:pos="709"/>
        </w:tabs>
        <w:spacing w:after="0" w:line="240" w:lineRule="auto"/>
        <w:rPr>
          <w:rFonts w:ascii="Arial" w:hAnsi="Arial" w:cs="Arial"/>
        </w:rPr>
      </w:pPr>
      <w:r w:rsidRPr="007D2C35">
        <w:rPr>
          <w:rFonts w:ascii="Arial" w:hAnsi="Arial" w:cs="Arial"/>
          <w:b/>
        </w:rPr>
        <w:t xml:space="preserve">Roberta:  </w:t>
      </w:r>
      <w:r w:rsidR="00EF3518" w:rsidRPr="00EF3518">
        <w:rPr>
          <w:rFonts w:ascii="Arial" w:hAnsi="Arial" w:cs="Arial"/>
        </w:rPr>
        <w:t>Nokia has announced their new Audio Direction available on th</w:t>
      </w:r>
      <w:r w:rsidR="008622B2">
        <w:rPr>
          <w:rFonts w:ascii="Arial" w:hAnsi="Arial" w:cs="Arial"/>
        </w:rPr>
        <w:t>e mobile version of Nokia Maps.</w:t>
      </w:r>
      <w:r w:rsidR="00EF3518" w:rsidRPr="00EF3518">
        <w:rPr>
          <w:rFonts w:ascii="Arial" w:hAnsi="Arial" w:cs="Arial"/>
        </w:rPr>
        <w:t xml:space="preserve"> This feature has great potential for people who are blind or vision impaired, but an inaccessible website stops them from bein</w:t>
      </w:r>
      <w:r w:rsidR="008622B2">
        <w:rPr>
          <w:rFonts w:ascii="Arial" w:hAnsi="Arial" w:cs="Arial"/>
        </w:rPr>
        <w:t xml:space="preserve">g able to access this feature. </w:t>
      </w:r>
      <w:r w:rsidR="00EF3518" w:rsidRPr="00EF3518">
        <w:rPr>
          <w:rFonts w:ascii="Arial" w:hAnsi="Arial" w:cs="Arial"/>
        </w:rPr>
        <w:t>Sarah Pulis, manager of Digital Media and Technology from Media Access Australia is here</w:t>
      </w:r>
      <w:r w:rsidR="008622B2">
        <w:rPr>
          <w:rFonts w:ascii="Arial" w:hAnsi="Arial" w:cs="Arial"/>
        </w:rPr>
        <w:t xml:space="preserve"> to fill us in on the details. </w:t>
      </w:r>
      <w:r w:rsidR="00EF3518" w:rsidRPr="00EF3518">
        <w:rPr>
          <w:rFonts w:ascii="Arial" w:hAnsi="Arial" w:cs="Arial"/>
        </w:rPr>
        <w:t>Welcome Sarah.</w:t>
      </w:r>
    </w:p>
    <w:p w:rsidR="008622B2" w:rsidRDefault="008622B2" w:rsidP="007D2C35">
      <w:pPr>
        <w:pStyle w:val="BodyText"/>
        <w:tabs>
          <w:tab w:val="left" w:pos="709"/>
        </w:tabs>
        <w:spacing w:after="0" w:line="240" w:lineRule="auto"/>
        <w:rPr>
          <w:rFonts w:ascii="Arial" w:hAnsi="Arial" w:cs="Arial"/>
        </w:rPr>
      </w:pPr>
    </w:p>
    <w:p w:rsidR="00EF3518" w:rsidRPr="00EF3518" w:rsidRDefault="007D2C35" w:rsidP="007D2C35">
      <w:pPr>
        <w:pStyle w:val="BodyText"/>
        <w:tabs>
          <w:tab w:val="left" w:pos="709"/>
        </w:tabs>
        <w:spacing w:after="0" w:line="240" w:lineRule="auto"/>
        <w:rPr>
          <w:rFonts w:ascii="Arial" w:hAnsi="Arial" w:cs="Arial"/>
        </w:rPr>
      </w:pPr>
      <w:r w:rsidRPr="007D2C35">
        <w:rPr>
          <w:rFonts w:ascii="Arial" w:hAnsi="Arial" w:cs="Arial"/>
          <w:b/>
        </w:rPr>
        <w:t xml:space="preserve">Sarah: </w:t>
      </w:r>
      <w:r w:rsidR="00EF3518" w:rsidRPr="00EF3518">
        <w:rPr>
          <w:rFonts w:ascii="Arial" w:hAnsi="Arial" w:cs="Arial"/>
        </w:rPr>
        <w:t xml:space="preserve">Thank you very much Roberta. </w:t>
      </w:r>
    </w:p>
    <w:p w:rsidR="00EF3518" w:rsidRPr="00EF3518" w:rsidRDefault="00EF3518" w:rsidP="007D2C35">
      <w:pPr>
        <w:pStyle w:val="BodyText"/>
        <w:tabs>
          <w:tab w:val="left" w:pos="709"/>
        </w:tabs>
        <w:spacing w:after="0" w:line="240" w:lineRule="auto"/>
        <w:rPr>
          <w:rFonts w:ascii="Arial" w:hAnsi="Arial" w:cs="Arial"/>
        </w:rPr>
      </w:pPr>
    </w:p>
    <w:p w:rsidR="00EF3518" w:rsidRPr="00EF3518" w:rsidRDefault="007D2C35" w:rsidP="007D2C35">
      <w:pPr>
        <w:pStyle w:val="BodyText"/>
        <w:tabs>
          <w:tab w:val="left" w:pos="709"/>
        </w:tabs>
        <w:spacing w:after="0" w:line="240" w:lineRule="auto"/>
        <w:rPr>
          <w:rFonts w:ascii="Arial" w:hAnsi="Arial" w:cs="Arial"/>
        </w:rPr>
      </w:pPr>
      <w:r w:rsidRPr="007D2C35">
        <w:rPr>
          <w:rFonts w:ascii="Arial" w:hAnsi="Arial" w:cs="Arial"/>
          <w:b/>
        </w:rPr>
        <w:t xml:space="preserve">Roberta:  </w:t>
      </w:r>
      <w:r w:rsidR="00EF3518" w:rsidRPr="00EF3518">
        <w:rPr>
          <w:rFonts w:ascii="Arial" w:hAnsi="Arial" w:cs="Arial"/>
        </w:rPr>
        <w:t xml:space="preserve">So, what does the new Audio Direction allow you to do and why would it </w:t>
      </w:r>
      <w:proofErr w:type="gramStart"/>
      <w:r w:rsidR="00EF3518" w:rsidRPr="00EF3518">
        <w:rPr>
          <w:rFonts w:ascii="Arial" w:hAnsi="Arial" w:cs="Arial"/>
        </w:rPr>
        <w:t>be</w:t>
      </w:r>
      <w:proofErr w:type="gramEnd"/>
      <w:r w:rsidR="00EF3518" w:rsidRPr="00EF3518">
        <w:rPr>
          <w:rFonts w:ascii="Arial" w:hAnsi="Arial" w:cs="Arial"/>
        </w:rPr>
        <w:t xml:space="preserve"> useful to people who are blind and vision impaired?</w:t>
      </w:r>
    </w:p>
    <w:p w:rsidR="00EF3518" w:rsidRPr="00EF3518" w:rsidRDefault="00EF3518" w:rsidP="007D2C35">
      <w:pPr>
        <w:pStyle w:val="BodyText"/>
        <w:tabs>
          <w:tab w:val="left" w:pos="709"/>
        </w:tabs>
        <w:spacing w:after="0" w:line="240" w:lineRule="auto"/>
        <w:rPr>
          <w:rFonts w:ascii="Arial" w:hAnsi="Arial" w:cs="Arial"/>
        </w:rPr>
      </w:pPr>
    </w:p>
    <w:p w:rsidR="007D2C35" w:rsidRDefault="007D2C35" w:rsidP="007D2C35">
      <w:pPr>
        <w:pStyle w:val="BodyText"/>
        <w:tabs>
          <w:tab w:val="left" w:pos="709"/>
        </w:tabs>
        <w:spacing w:after="0" w:line="240" w:lineRule="auto"/>
        <w:rPr>
          <w:rFonts w:ascii="Arial" w:hAnsi="Arial" w:cs="Arial"/>
        </w:rPr>
      </w:pPr>
      <w:r w:rsidRPr="007D2C35">
        <w:rPr>
          <w:rFonts w:ascii="Arial" w:hAnsi="Arial" w:cs="Arial"/>
          <w:b/>
        </w:rPr>
        <w:t xml:space="preserve">Sarah: </w:t>
      </w:r>
      <w:r w:rsidR="00EF3518" w:rsidRPr="00EF3518">
        <w:rPr>
          <w:rFonts w:ascii="Arial" w:hAnsi="Arial" w:cs="Arial"/>
        </w:rPr>
        <w:t>Well, the Audio Directions allow you to request walking directions from point A</w:t>
      </w:r>
      <w:r w:rsidR="008622B2">
        <w:rPr>
          <w:rFonts w:ascii="Arial" w:hAnsi="Arial" w:cs="Arial"/>
        </w:rPr>
        <w:t xml:space="preserve"> to point B, but in audio form.</w:t>
      </w:r>
      <w:r w:rsidR="00EF3518" w:rsidRPr="00EF3518">
        <w:rPr>
          <w:rFonts w:ascii="Arial" w:hAnsi="Arial" w:cs="Arial"/>
        </w:rPr>
        <w:t xml:space="preserve"> So, you can access Nokia Maps by a web browser on any smart phone, like your I-phone or your android smart phone, so you do</w:t>
      </w:r>
      <w:r w:rsidR="008622B2">
        <w:rPr>
          <w:rFonts w:ascii="Arial" w:hAnsi="Arial" w:cs="Arial"/>
        </w:rPr>
        <w:t>n’t have to have a Nokia phone.</w:t>
      </w:r>
      <w:r w:rsidR="00EF3518" w:rsidRPr="00EF3518">
        <w:rPr>
          <w:rFonts w:ascii="Arial" w:hAnsi="Arial" w:cs="Arial"/>
        </w:rPr>
        <w:t xml:space="preserve"> </w:t>
      </w:r>
    </w:p>
    <w:p w:rsidR="00EF3518" w:rsidRPr="00EF3518" w:rsidRDefault="00EF3518" w:rsidP="007D2C35">
      <w:pPr>
        <w:pStyle w:val="BodyText"/>
        <w:tabs>
          <w:tab w:val="left" w:pos="709"/>
        </w:tabs>
        <w:spacing w:after="0" w:line="240" w:lineRule="auto"/>
        <w:rPr>
          <w:rFonts w:ascii="Arial" w:hAnsi="Arial" w:cs="Arial"/>
        </w:rPr>
      </w:pPr>
      <w:r w:rsidRPr="00EF3518">
        <w:rPr>
          <w:rFonts w:ascii="Arial" w:hAnsi="Arial" w:cs="Arial"/>
        </w:rPr>
        <w:t>First, you tell Nokia Maps where you want to start walking fro</w:t>
      </w:r>
      <w:r w:rsidR="008622B2">
        <w:rPr>
          <w:rFonts w:ascii="Arial" w:hAnsi="Arial" w:cs="Arial"/>
        </w:rPr>
        <w:t>m and where you want to get to.</w:t>
      </w:r>
      <w:r w:rsidRPr="00EF3518">
        <w:rPr>
          <w:rFonts w:ascii="Arial" w:hAnsi="Arial" w:cs="Arial"/>
        </w:rPr>
        <w:t xml:space="preserve"> Once Nokia Maps works out the best route you can ask i</w:t>
      </w:r>
      <w:r w:rsidR="008622B2">
        <w:rPr>
          <w:rFonts w:ascii="Arial" w:hAnsi="Arial" w:cs="Arial"/>
        </w:rPr>
        <w:t>t to give you audio directions.</w:t>
      </w:r>
      <w:r w:rsidRPr="00EF3518">
        <w:rPr>
          <w:rFonts w:ascii="Arial" w:hAnsi="Arial" w:cs="Arial"/>
        </w:rPr>
        <w:t xml:space="preserve"> Now, within your smart phone you’ll have an inbuilt GPS that tells Nokia Maps where you’re located, say on the side of the street and it will actually provide you turn by turn audio instructions bas</w:t>
      </w:r>
      <w:r w:rsidR="008622B2">
        <w:rPr>
          <w:rFonts w:ascii="Arial" w:hAnsi="Arial" w:cs="Arial"/>
        </w:rPr>
        <w:t>ed on where you’re at.</w:t>
      </w:r>
      <w:r w:rsidRPr="00EF3518">
        <w:rPr>
          <w:rFonts w:ascii="Arial" w:hAnsi="Arial" w:cs="Arial"/>
        </w:rPr>
        <w:t xml:space="preserve"> So, you might be on a corner and it tells </w:t>
      </w:r>
      <w:proofErr w:type="gramStart"/>
      <w:r w:rsidRPr="00EF3518">
        <w:rPr>
          <w:rFonts w:ascii="Arial" w:hAnsi="Arial" w:cs="Arial"/>
        </w:rPr>
        <w:t>you,</w:t>
      </w:r>
      <w:proofErr w:type="gramEnd"/>
      <w:r w:rsidRPr="00EF3518">
        <w:rPr>
          <w:rFonts w:ascii="Arial" w:hAnsi="Arial" w:cs="Arial"/>
        </w:rPr>
        <w:t xml:space="preserve"> ‘turn left here.’</w:t>
      </w:r>
    </w:p>
    <w:p w:rsidR="00EF3518" w:rsidRPr="00EF3518" w:rsidRDefault="00EF3518" w:rsidP="007D2C35">
      <w:pPr>
        <w:pStyle w:val="BodyText"/>
        <w:tabs>
          <w:tab w:val="left" w:pos="709"/>
        </w:tabs>
        <w:spacing w:after="0" w:line="240" w:lineRule="auto"/>
        <w:rPr>
          <w:rFonts w:ascii="Arial" w:hAnsi="Arial" w:cs="Arial"/>
        </w:rPr>
      </w:pPr>
    </w:p>
    <w:p w:rsidR="00EF3518" w:rsidRPr="00EF3518" w:rsidRDefault="007D2C35" w:rsidP="007D2C35">
      <w:pPr>
        <w:pStyle w:val="BodyText"/>
        <w:tabs>
          <w:tab w:val="left" w:pos="709"/>
        </w:tabs>
        <w:spacing w:after="0" w:line="240" w:lineRule="auto"/>
        <w:rPr>
          <w:rFonts w:ascii="Arial" w:hAnsi="Arial" w:cs="Arial"/>
        </w:rPr>
      </w:pPr>
      <w:r w:rsidRPr="007D2C35">
        <w:rPr>
          <w:rFonts w:ascii="Arial" w:hAnsi="Arial" w:cs="Arial"/>
          <w:b/>
        </w:rPr>
        <w:t xml:space="preserve">Roberta:  </w:t>
      </w:r>
      <w:r w:rsidR="00EF3518" w:rsidRPr="00EF3518">
        <w:rPr>
          <w:rFonts w:ascii="Arial" w:hAnsi="Arial" w:cs="Arial"/>
        </w:rPr>
        <w:t>So, Sarah, what makes in inaccessible at the moment?</w:t>
      </w:r>
    </w:p>
    <w:p w:rsidR="00EF3518" w:rsidRPr="00EF3518" w:rsidRDefault="00EF3518" w:rsidP="007D2C35">
      <w:pPr>
        <w:pStyle w:val="BodyText"/>
        <w:tabs>
          <w:tab w:val="left" w:pos="709"/>
        </w:tabs>
        <w:spacing w:after="0" w:line="240" w:lineRule="auto"/>
        <w:rPr>
          <w:rFonts w:ascii="Arial" w:hAnsi="Arial" w:cs="Arial"/>
        </w:rPr>
      </w:pPr>
    </w:p>
    <w:p w:rsidR="00EF3518" w:rsidRPr="00EF3518" w:rsidRDefault="007D2C35" w:rsidP="007D2C35">
      <w:pPr>
        <w:pStyle w:val="BodyText"/>
        <w:tabs>
          <w:tab w:val="left" w:pos="709"/>
        </w:tabs>
        <w:spacing w:after="0" w:line="240" w:lineRule="auto"/>
        <w:rPr>
          <w:rFonts w:ascii="Arial" w:hAnsi="Arial" w:cs="Arial"/>
        </w:rPr>
      </w:pPr>
      <w:r w:rsidRPr="007D2C35">
        <w:rPr>
          <w:rFonts w:ascii="Arial" w:hAnsi="Arial" w:cs="Arial"/>
          <w:b/>
        </w:rPr>
        <w:t xml:space="preserve">Sarah: </w:t>
      </w:r>
      <w:r w:rsidR="00EF3518" w:rsidRPr="00EF3518">
        <w:rPr>
          <w:rFonts w:ascii="Arial" w:hAnsi="Arial" w:cs="Arial"/>
        </w:rPr>
        <w:t>Well, Nokia Maps mobile website is inaccessible to</w:t>
      </w:r>
      <w:r w:rsidR="008622B2">
        <w:rPr>
          <w:rFonts w:ascii="Arial" w:hAnsi="Arial" w:cs="Arial"/>
        </w:rPr>
        <w:t xml:space="preserve"> people using a screen reader. </w:t>
      </w:r>
      <w:r w:rsidR="00EF3518" w:rsidRPr="00EF3518">
        <w:rPr>
          <w:rFonts w:ascii="Arial" w:hAnsi="Arial" w:cs="Arial"/>
        </w:rPr>
        <w:t>So, you can put in a single address into the search box, but what you can’t do is actually access the button which sends the request for audio navigation, or allows you to put in the details about where yo</w:t>
      </w:r>
      <w:r w:rsidR="008622B2">
        <w:rPr>
          <w:rFonts w:ascii="Arial" w:hAnsi="Arial" w:cs="Arial"/>
        </w:rPr>
        <w:t>ur journey will start and stop.</w:t>
      </w:r>
      <w:r w:rsidR="00EF3518" w:rsidRPr="00EF3518">
        <w:rPr>
          <w:rFonts w:ascii="Arial" w:hAnsi="Arial" w:cs="Arial"/>
        </w:rPr>
        <w:t xml:space="preserve"> So, essentially, for people using a screen reader, they can’t get access to any of those features.</w:t>
      </w:r>
    </w:p>
    <w:p w:rsidR="00EF3518" w:rsidRPr="00EF3518" w:rsidRDefault="00EF3518" w:rsidP="007D2C35">
      <w:pPr>
        <w:pStyle w:val="BodyText"/>
        <w:tabs>
          <w:tab w:val="left" w:pos="709"/>
        </w:tabs>
        <w:spacing w:after="0" w:line="240" w:lineRule="auto"/>
        <w:rPr>
          <w:rFonts w:ascii="Arial" w:hAnsi="Arial" w:cs="Arial"/>
        </w:rPr>
      </w:pPr>
    </w:p>
    <w:p w:rsidR="00EF3518" w:rsidRPr="00EF3518" w:rsidRDefault="007D2C35" w:rsidP="007D2C35">
      <w:pPr>
        <w:pStyle w:val="BodyText"/>
        <w:tabs>
          <w:tab w:val="left" w:pos="709"/>
        </w:tabs>
        <w:spacing w:after="0" w:line="240" w:lineRule="auto"/>
        <w:rPr>
          <w:rFonts w:ascii="Arial" w:hAnsi="Arial" w:cs="Arial"/>
        </w:rPr>
      </w:pPr>
      <w:r w:rsidRPr="007D2C35">
        <w:rPr>
          <w:rFonts w:ascii="Arial" w:hAnsi="Arial" w:cs="Arial"/>
          <w:b/>
        </w:rPr>
        <w:t xml:space="preserve">Roberta:  </w:t>
      </w:r>
      <w:r w:rsidR="00EF3518" w:rsidRPr="00EF3518">
        <w:rPr>
          <w:rFonts w:ascii="Arial" w:hAnsi="Arial" w:cs="Arial"/>
        </w:rPr>
        <w:t>So, what’s the impact of not considering accessibility in websites and their mobile versions?</w:t>
      </w:r>
    </w:p>
    <w:p w:rsidR="00EF3518" w:rsidRPr="00EF3518" w:rsidRDefault="00EF3518" w:rsidP="007D2C35">
      <w:pPr>
        <w:pStyle w:val="BodyText"/>
        <w:tabs>
          <w:tab w:val="left" w:pos="709"/>
        </w:tabs>
        <w:spacing w:after="0" w:line="240" w:lineRule="auto"/>
        <w:rPr>
          <w:rFonts w:ascii="Arial" w:hAnsi="Arial" w:cs="Arial"/>
        </w:rPr>
      </w:pPr>
    </w:p>
    <w:p w:rsidR="007D2C35" w:rsidRDefault="007D2C35" w:rsidP="007D2C35">
      <w:pPr>
        <w:pStyle w:val="BodyText"/>
        <w:tabs>
          <w:tab w:val="left" w:pos="709"/>
        </w:tabs>
        <w:spacing w:after="0" w:line="240" w:lineRule="auto"/>
        <w:rPr>
          <w:rFonts w:ascii="Arial" w:hAnsi="Arial" w:cs="Arial"/>
        </w:rPr>
      </w:pPr>
      <w:r w:rsidRPr="007D2C35">
        <w:rPr>
          <w:rFonts w:ascii="Arial" w:hAnsi="Arial" w:cs="Arial"/>
          <w:b/>
        </w:rPr>
        <w:t xml:space="preserve">Sarah: </w:t>
      </w:r>
      <w:r w:rsidR="00EF3518" w:rsidRPr="00EF3518">
        <w:rPr>
          <w:rFonts w:ascii="Arial" w:hAnsi="Arial" w:cs="Arial"/>
        </w:rPr>
        <w:t>The impact is simple and that’s that people can’t access the information or services that they ne</w:t>
      </w:r>
      <w:r w:rsidR="008622B2">
        <w:rPr>
          <w:rFonts w:ascii="Arial" w:hAnsi="Arial" w:cs="Arial"/>
        </w:rPr>
        <w:t>ed.</w:t>
      </w:r>
      <w:r w:rsidR="00EF3518" w:rsidRPr="00EF3518">
        <w:rPr>
          <w:rFonts w:ascii="Arial" w:hAnsi="Arial" w:cs="Arial"/>
        </w:rPr>
        <w:t xml:space="preserve"> More and more information and services are being provided online through websites and via mobile apps as well and as they move away from more traditional methods, like picking up the phone and giving someone a call, it’s even more important that online information is accessible to pe</w:t>
      </w:r>
      <w:r w:rsidR="008622B2">
        <w:rPr>
          <w:rFonts w:ascii="Arial" w:hAnsi="Arial" w:cs="Arial"/>
        </w:rPr>
        <w:t xml:space="preserve">ople who have differing needs. </w:t>
      </w:r>
    </w:p>
    <w:p w:rsidR="00EF3518" w:rsidRPr="00EF3518" w:rsidRDefault="00EF3518" w:rsidP="007D2C35">
      <w:pPr>
        <w:pStyle w:val="BodyText"/>
        <w:tabs>
          <w:tab w:val="left" w:pos="709"/>
        </w:tabs>
        <w:spacing w:after="0" w:line="240" w:lineRule="auto"/>
        <w:rPr>
          <w:rFonts w:ascii="Arial" w:hAnsi="Arial" w:cs="Arial"/>
        </w:rPr>
      </w:pPr>
      <w:r w:rsidRPr="00EF3518">
        <w:rPr>
          <w:rFonts w:ascii="Arial" w:hAnsi="Arial" w:cs="Arial"/>
        </w:rPr>
        <w:t xml:space="preserve">It doesn’t matter what those </w:t>
      </w:r>
      <w:proofErr w:type="gramStart"/>
      <w:r w:rsidRPr="00EF3518">
        <w:rPr>
          <w:rFonts w:ascii="Arial" w:hAnsi="Arial" w:cs="Arial"/>
        </w:rPr>
        <w:t>needs are or whether you’re accessing this information</w:t>
      </w:r>
      <w:proofErr w:type="gramEnd"/>
      <w:r w:rsidRPr="00EF3518">
        <w:rPr>
          <w:rFonts w:ascii="Arial" w:hAnsi="Arial" w:cs="Arial"/>
        </w:rPr>
        <w:t xml:space="preserve"> say, via your computer in your home or on a mobile device like and I-Pho</w:t>
      </w:r>
      <w:r w:rsidR="008622B2">
        <w:rPr>
          <w:rFonts w:ascii="Arial" w:hAnsi="Arial" w:cs="Arial"/>
        </w:rPr>
        <w:t>ne it should all be accessible.</w:t>
      </w:r>
      <w:r w:rsidRPr="00EF3518">
        <w:rPr>
          <w:rFonts w:ascii="Arial" w:hAnsi="Arial" w:cs="Arial"/>
        </w:rPr>
        <w:t xml:space="preserve"> And Nokia Maps is a classic example of a feature that has so much potential for people who are blind or vision impaired, but due to an inaccessible website, that information service is, in essence, denied to them.</w:t>
      </w:r>
    </w:p>
    <w:p w:rsidR="00EF3518" w:rsidRPr="00EF3518" w:rsidRDefault="00EF3518" w:rsidP="007D2C35">
      <w:pPr>
        <w:pStyle w:val="BodyText"/>
        <w:tabs>
          <w:tab w:val="left" w:pos="709"/>
        </w:tabs>
        <w:spacing w:after="0" w:line="240" w:lineRule="auto"/>
        <w:rPr>
          <w:rFonts w:ascii="Arial" w:hAnsi="Arial" w:cs="Arial"/>
        </w:rPr>
      </w:pPr>
    </w:p>
    <w:p w:rsidR="001764CE" w:rsidRDefault="007D2C35" w:rsidP="007D2C35">
      <w:pPr>
        <w:spacing w:after="0" w:line="240" w:lineRule="auto"/>
        <w:rPr>
          <w:rFonts w:ascii="Arial" w:hAnsi="Arial" w:cs="Arial"/>
        </w:rPr>
      </w:pPr>
      <w:r w:rsidRPr="007D2C35">
        <w:rPr>
          <w:rFonts w:ascii="Arial" w:hAnsi="Arial" w:cs="Arial"/>
          <w:b/>
        </w:rPr>
        <w:t xml:space="preserve">Roberta:  </w:t>
      </w:r>
      <w:r w:rsidR="00EF3518" w:rsidRPr="00EF3518">
        <w:rPr>
          <w:rFonts w:ascii="Arial" w:hAnsi="Arial" w:cs="Arial"/>
        </w:rPr>
        <w:t>Sarah, can you give us some examples of mobile websites or apps that have been developed so that people with disabilities can use them</w:t>
      </w:r>
      <w:r w:rsidR="00D00BAD">
        <w:rPr>
          <w:rFonts w:ascii="Arial" w:hAnsi="Arial" w:cs="Arial"/>
        </w:rPr>
        <w:t>?</w:t>
      </w:r>
    </w:p>
    <w:p w:rsidR="00D00BAD" w:rsidRDefault="00D00BAD" w:rsidP="007D2C35">
      <w:pPr>
        <w:spacing w:after="0" w:line="240" w:lineRule="auto"/>
        <w:rPr>
          <w:rFonts w:ascii="Arial" w:hAnsi="Arial" w:cs="Arial"/>
        </w:rPr>
      </w:pPr>
    </w:p>
    <w:p w:rsidR="007D2C35" w:rsidRDefault="007D2C35" w:rsidP="007D2C35">
      <w:pPr>
        <w:spacing w:after="0" w:line="240" w:lineRule="auto"/>
        <w:rPr>
          <w:rFonts w:ascii="Arial" w:hAnsi="Arial" w:cs="Arial"/>
        </w:rPr>
      </w:pPr>
      <w:r w:rsidRPr="007D2C35">
        <w:rPr>
          <w:rFonts w:ascii="Arial" w:hAnsi="Arial" w:cs="Arial"/>
          <w:b/>
        </w:rPr>
        <w:t xml:space="preserve">Sarah: </w:t>
      </w:r>
      <w:r w:rsidR="00D00BAD">
        <w:rPr>
          <w:rFonts w:ascii="Arial" w:hAnsi="Arial" w:cs="Arial"/>
        </w:rPr>
        <w:t>Yeah, look there’s ac</w:t>
      </w:r>
      <w:r w:rsidR="008622B2">
        <w:rPr>
          <w:rFonts w:ascii="Arial" w:hAnsi="Arial" w:cs="Arial"/>
        </w:rPr>
        <w:t>tually a lot of them out there.</w:t>
      </w:r>
      <w:r w:rsidR="00D00BAD">
        <w:rPr>
          <w:rFonts w:ascii="Arial" w:hAnsi="Arial" w:cs="Arial"/>
        </w:rPr>
        <w:t xml:space="preserve"> </w:t>
      </w:r>
      <w:proofErr w:type="gramStart"/>
      <w:r w:rsidR="00D00BAD">
        <w:rPr>
          <w:rFonts w:ascii="Arial" w:hAnsi="Arial" w:cs="Arial"/>
        </w:rPr>
        <w:t>There’s</w:t>
      </w:r>
      <w:proofErr w:type="gramEnd"/>
      <w:r w:rsidR="00D00BAD">
        <w:rPr>
          <w:rFonts w:ascii="Arial" w:hAnsi="Arial" w:cs="Arial"/>
        </w:rPr>
        <w:t xml:space="preserve"> a number of apps on Android, um, two of which are called, “Intersection Explorer” and “Walkie Talkie” and you can download thos</w:t>
      </w:r>
      <w:r w:rsidR="008622B2">
        <w:rPr>
          <w:rFonts w:ascii="Arial" w:hAnsi="Arial" w:cs="Arial"/>
        </w:rPr>
        <w:t>e apps for your Android device.</w:t>
      </w:r>
      <w:r w:rsidR="00D00BAD">
        <w:rPr>
          <w:rFonts w:ascii="Arial" w:hAnsi="Arial" w:cs="Arial"/>
        </w:rPr>
        <w:t xml:space="preserve"> They allow you to explore your surroundings before going and visiting a place, and actually al</w:t>
      </w:r>
      <w:r w:rsidR="008622B2">
        <w:rPr>
          <w:rFonts w:ascii="Arial" w:hAnsi="Arial" w:cs="Arial"/>
        </w:rPr>
        <w:t>so give you walking directions.</w:t>
      </w:r>
      <w:r w:rsidR="00D00BAD">
        <w:rPr>
          <w:rFonts w:ascii="Arial" w:hAnsi="Arial" w:cs="Arial"/>
        </w:rPr>
        <w:t xml:space="preserve"> So, it’s not a </w:t>
      </w:r>
      <w:r w:rsidR="00D00BAD">
        <w:rPr>
          <w:rFonts w:ascii="Arial" w:hAnsi="Arial" w:cs="Arial"/>
        </w:rPr>
        <w:lastRenderedPageBreak/>
        <w:t>case of Nokia Maps not being able to provide that, it’s just the case that they haven’t paid attention to this as</w:t>
      </w:r>
      <w:r w:rsidR="00837422">
        <w:rPr>
          <w:rFonts w:ascii="Arial" w:hAnsi="Arial" w:cs="Arial"/>
        </w:rPr>
        <w:t xml:space="preserve"> the ability of their website. </w:t>
      </w:r>
    </w:p>
    <w:p w:rsidR="00D00BAD" w:rsidRDefault="00D00BAD" w:rsidP="007D2C35">
      <w:pPr>
        <w:spacing w:after="0" w:line="240" w:lineRule="auto"/>
        <w:rPr>
          <w:rFonts w:ascii="Arial" w:hAnsi="Arial" w:cs="Arial"/>
        </w:rPr>
      </w:pPr>
      <w:r>
        <w:rPr>
          <w:rFonts w:ascii="Arial" w:hAnsi="Arial" w:cs="Arial"/>
        </w:rPr>
        <w:t>Apple is renowned for the accessibility of their apps so all apps designed by Apple are accessible and there are also quite a number of apps built by other people that work on the likes of the I-Phone and the I-P</w:t>
      </w:r>
      <w:r w:rsidR="00837422">
        <w:rPr>
          <w:rFonts w:ascii="Arial" w:hAnsi="Arial" w:cs="Arial"/>
        </w:rPr>
        <w:t>ad that are accessible as well.</w:t>
      </w:r>
      <w:r>
        <w:rPr>
          <w:rFonts w:ascii="Arial" w:hAnsi="Arial" w:cs="Arial"/>
        </w:rPr>
        <w:t xml:space="preserve"> We’re also seeing government departments improve their accessibility on their websites now which is particularly important for information delivery.</w:t>
      </w:r>
    </w:p>
    <w:p w:rsidR="00D00BAD" w:rsidRDefault="00D00BAD" w:rsidP="007D2C35">
      <w:pPr>
        <w:spacing w:after="0" w:line="240" w:lineRule="auto"/>
        <w:rPr>
          <w:rFonts w:ascii="Arial" w:hAnsi="Arial" w:cs="Arial"/>
        </w:rPr>
      </w:pPr>
    </w:p>
    <w:p w:rsidR="00D00BAD" w:rsidRDefault="007D2C35" w:rsidP="007D2C35">
      <w:pPr>
        <w:spacing w:after="0" w:line="240" w:lineRule="auto"/>
        <w:rPr>
          <w:rFonts w:ascii="Arial" w:hAnsi="Arial" w:cs="Arial"/>
        </w:rPr>
      </w:pPr>
      <w:r w:rsidRPr="007D2C35">
        <w:rPr>
          <w:rFonts w:ascii="Arial" w:hAnsi="Arial" w:cs="Arial"/>
          <w:b/>
        </w:rPr>
        <w:t xml:space="preserve">Roberta:  </w:t>
      </w:r>
      <w:r w:rsidR="00D00BAD">
        <w:rPr>
          <w:rFonts w:ascii="Arial" w:hAnsi="Arial" w:cs="Arial"/>
        </w:rPr>
        <w:t>So, how can people find accessible mobile apps?</w:t>
      </w:r>
    </w:p>
    <w:p w:rsidR="00D00BAD" w:rsidRDefault="00D00BAD" w:rsidP="007D2C35">
      <w:pPr>
        <w:spacing w:after="0" w:line="240" w:lineRule="auto"/>
        <w:rPr>
          <w:rFonts w:ascii="Arial" w:hAnsi="Arial" w:cs="Arial"/>
        </w:rPr>
      </w:pPr>
    </w:p>
    <w:p w:rsidR="00D00BAD" w:rsidRDefault="007D2C35" w:rsidP="007D2C35">
      <w:pPr>
        <w:spacing w:after="0" w:line="240" w:lineRule="auto"/>
        <w:rPr>
          <w:rFonts w:ascii="Arial" w:hAnsi="Arial" w:cs="Arial"/>
        </w:rPr>
      </w:pPr>
      <w:r w:rsidRPr="007D2C35">
        <w:rPr>
          <w:rFonts w:ascii="Arial" w:hAnsi="Arial" w:cs="Arial"/>
          <w:b/>
        </w:rPr>
        <w:t xml:space="preserve">Sarah: </w:t>
      </w:r>
      <w:r w:rsidR="00D00BAD">
        <w:rPr>
          <w:rFonts w:ascii="Arial" w:hAnsi="Arial" w:cs="Arial"/>
        </w:rPr>
        <w:t>We</w:t>
      </w:r>
      <w:r w:rsidR="00837422">
        <w:rPr>
          <w:rFonts w:ascii="Arial" w:hAnsi="Arial" w:cs="Arial"/>
        </w:rPr>
        <w:t>ll, there’s two great websites.</w:t>
      </w:r>
      <w:r w:rsidR="00D00BAD">
        <w:rPr>
          <w:rFonts w:ascii="Arial" w:hAnsi="Arial" w:cs="Arial"/>
        </w:rPr>
        <w:t xml:space="preserve"> The first one is for anyone who owns an Android device an</w:t>
      </w:r>
      <w:r w:rsidR="00837422">
        <w:rPr>
          <w:rFonts w:ascii="Arial" w:hAnsi="Arial" w:cs="Arial"/>
        </w:rPr>
        <w:t>d that’s called Android Access.</w:t>
      </w:r>
      <w:r w:rsidR="00D00BAD">
        <w:rPr>
          <w:rFonts w:ascii="Arial" w:hAnsi="Arial" w:cs="Arial"/>
        </w:rPr>
        <w:t xml:space="preserve"> It’s available at </w:t>
      </w:r>
      <w:hyperlink r:id="rId8" w:history="1">
        <w:r w:rsidR="00D00BAD" w:rsidRPr="003E0EFC">
          <w:rPr>
            <w:rStyle w:val="Hyperlink"/>
            <w:rFonts w:ascii="Arial" w:hAnsi="Arial" w:cs="Arial"/>
          </w:rPr>
          <w:t>www.androidaccess.net</w:t>
        </w:r>
      </w:hyperlink>
      <w:r w:rsidR="00D00BAD">
        <w:rPr>
          <w:rFonts w:ascii="Arial" w:hAnsi="Arial" w:cs="Arial"/>
        </w:rPr>
        <w:t xml:space="preserve"> and that actually allows people to put up reviews of how accessible and android app is and then ot</w:t>
      </w:r>
      <w:r w:rsidR="00837422">
        <w:rPr>
          <w:rFonts w:ascii="Arial" w:hAnsi="Arial" w:cs="Arial"/>
        </w:rPr>
        <w:t>her people can go and see that.</w:t>
      </w:r>
      <w:r w:rsidR="00D00BAD">
        <w:rPr>
          <w:rFonts w:ascii="Arial" w:hAnsi="Arial" w:cs="Arial"/>
        </w:rPr>
        <w:t xml:space="preserve"> The counterpart for anyone who owns an I-Phone, I</w:t>
      </w:r>
      <w:r w:rsidR="009225BD">
        <w:rPr>
          <w:rFonts w:ascii="Arial" w:hAnsi="Arial" w:cs="Arial"/>
        </w:rPr>
        <w:t xml:space="preserve">-Pad or an I-Pod touch is </w:t>
      </w:r>
      <w:proofErr w:type="spellStart"/>
      <w:r w:rsidR="009225BD">
        <w:rPr>
          <w:rFonts w:ascii="Arial" w:hAnsi="Arial" w:cs="Arial"/>
        </w:rPr>
        <w:t>AppleV</w:t>
      </w:r>
      <w:r w:rsidR="00D00BAD">
        <w:rPr>
          <w:rFonts w:ascii="Arial" w:hAnsi="Arial" w:cs="Arial"/>
        </w:rPr>
        <w:t>is</w:t>
      </w:r>
      <w:proofErr w:type="spellEnd"/>
      <w:r w:rsidR="0021561B">
        <w:rPr>
          <w:rFonts w:ascii="Arial" w:hAnsi="Arial" w:cs="Arial"/>
        </w:rPr>
        <w:t xml:space="preserve">, so that’s </w:t>
      </w:r>
      <w:hyperlink r:id="rId9" w:history="1">
        <w:r w:rsidR="0021561B" w:rsidRPr="003E0EFC">
          <w:rPr>
            <w:rStyle w:val="Hyperlink"/>
            <w:rFonts w:ascii="Arial" w:hAnsi="Arial" w:cs="Arial"/>
          </w:rPr>
          <w:t>www.applevis.com</w:t>
        </w:r>
      </w:hyperlink>
      <w:r w:rsidR="0021561B">
        <w:rPr>
          <w:rFonts w:ascii="Arial" w:hAnsi="Arial" w:cs="Arial"/>
        </w:rPr>
        <w:t xml:space="preserve"> and it works under the same principle.</w:t>
      </w:r>
    </w:p>
    <w:p w:rsidR="0021561B" w:rsidRDefault="0021561B" w:rsidP="007D2C35">
      <w:pPr>
        <w:spacing w:after="0" w:line="240" w:lineRule="auto"/>
        <w:rPr>
          <w:rFonts w:ascii="Arial" w:hAnsi="Arial" w:cs="Arial"/>
        </w:rPr>
      </w:pPr>
    </w:p>
    <w:p w:rsidR="0021561B" w:rsidRDefault="007D2C35" w:rsidP="007D2C35">
      <w:pPr>
        <w:spacing w:after="0" w:line="240" w:lineRule="auto"/>
        <w:rPr>
          <w:rFonts w:ascii="Arial" w:hAnsi="Arial" w:cs="Arial"/>
        </w:rPr>
      </w:pPr>
      <w:r w:rsidRPr="007D2C35">
        <w:rPr>
          <w:rFonts w:ascii="Arial" w:hAnsi="Arial" w:cs="Arial"/>
          <w:b/>
        </w:rPr>
        <w:t xml:space="preserve">Roberta:  </w:t>
      </w:r>
      <w:r>
        <w:rPr>
          <w:rFonts w:ascii="Arial" w:hAnsi="Arial" w:cs="Arial"/>
        </w:rPr>
        <w:t>A</w:t>
      </w:r>
      <w:r w:rsidR="00837422">
        <w:rPr>
          <w:rFonts w:ascii="Arial" w:hAnsi="Arial" w:cs="Arial"/>
        </w:rPr>
        <w:t xml:space="preserve"> little bit different.</w:t>
      </w:r>
      <w:r w:rsidR="0021561B">
        <w:rPr>
          <w:rFonts w:ascii="Arial" w:hAnsi="Arial" w:cs="Arial"/>
        </w:rPr>
        <w:t xml:space="preserve"> Can you give us that last one again that address?  </w:t>
      </w:r>
    </w:p>
    <w:p w:rsidR="0021561B" w:rsidRDefault="0021561B" w:rsidP="007D2C35">
      <w:pPr>
        <w:spacing w:after="0" w:line="240" w:lineRule="auto"/>
        <w:rPr>
          <w:rFonts w:ascii="Arial" w:hAnsi="Arial" w:cs="Arial"/>
        </w:rPr>
      </w:pPr>
    </w:p>
    <w:p w:rsidR="0021561B" w:rsidRDefault="007D2C35" w:rsidP="007D2C35">
      <w:pPr>
        <w:spacing w:after="0" w:line="240" w:lineRule="auto"/>
        <w:rPr>
          <w:rFonts w:ascii="Arial" w:hAnsi="Arial" w:cs="Arial"/>
        </w:rPr>
      </w:pPr>
      <w:r w:rsidRPr="007D2C35">
        <w:rPr>
          <w:rFonts w:ascii="Arial" w:hAnsi="Arial" w:cs="Arial"/>
          <w:b/>
        </w:rPr>
        <w:t xml:space="preserve">Sarah: </w:t>
      </w:r>
      <w:r w:rsidR="0021561B">
        <w:rPr>
          <w:rFonts w:ascii="Arial" w:hAnsi="Arial" w:cs="Arial"/>
        </w:rPr>
        <w:t xml:space="preserve">Yes, certainly it’s applevis.com. </w:t>
      </w:r>
      <w:bookmarkStart w:id="0" w:name="_GoBack"/>
      <w:bookmarkEnd w:id="0"/>
    </w:p>
    <w:p w:rsidR="0021561B" w:rsidRDefault="0021561B" w:rsidP="007D2C35">
      <w:pPr>
        <w:spacing w:after="0" w:line="240" w:lineRule="auto"/>
        <w:rPr>
          <w:rFonts w:ascii="Arial" w:hAnsi="Arial" w:cs="Arial"/>
        </w:rPr>
      </w:pPr>
    </w:p>
    <w:p w:rsidR="0021561B" w:rsidRDefault="007D2C35" w:rsidP="007D2C35">
      <w:pPr>
        <w:spacing w:after="0" w:line="240" w:lineRule="auto"/>
        <w:rPr>
          <w:rFonts w:ascii="Arial" w:hAnsi="Arial" w:cs="Arial"/>
        </w:rPr>
      </w:pPr>
      <w:r w:rsidRPr="007D2C35">
        <w:rPr>
          <w:rFonts w:ascii="Arial" w:hAnsi="Arial" w:cs="Arial"/>
          <w:b/>
        </w:rPr>
        <w:t xml:space="preserve">Roberta:  </w:t>
      </w:r>
      <w:r w:rsidR="00837422">
        <w:rPr>
          <w:rFonts w:ascii="Arial" w:hAnsi="Arial" w:cs="Arial"/>
        </w:rPr>
        <w:t>Sounds great.</w:t>
      </w:r>
      <w:r w:rsidR="0021561B">
        <w:rPr>
          <w:rFonts w:ascii="Arial" w:hAnsi="Arial" w:cs="Arial"/>
        </w:rPr>
        <w:t xml:space="preserve"> Well, thanks for talking with us today Sarah.</w:t>
      </w:r>
    </w:p>
    <w:p w:rsidR="0021561B" w:rsidRDefault="0021561B" w:rsidP="007D2C35">
      <w:pPr>
        <w:spacing w:after="0" w:line="240" w:lineRule="auto"/>
        <w:rPr>
          <w:rFonts w:ascii="Arial" w:hAnsi="Arial" w:cs="Arial"/>
        </w:rPr>
      </w:pPr>
    </w:p>
    <w:p w:rsidR="0021561B" w:rsidRDefault="007D2C35" w:rsidP="007D2C35">
      <w:pPr>
        <w:spacing w:after="0" w:line="240" w:lineRule="auto"/>
        <w:rPr>
          <w:rFonts w:ascii="Arial" w:hAnsi="Arial" w:cs="Arial"/>
        </w:rPr>
      </w:pPr>
      <w:r w:rsidRPr="007D2C35">
        <w:rPr>
          <w:rFonts w:ascii="Arial" w:hAnsi="Arial" w:cs="Arial"/>
          <w:b/>
        </w:rPr>
        <w:t xml:space="preserve">Sarah: </w:t>
      </w:r>
      <w:r w:rsidR="0021561B">
        <w:rPr>
          <w:rFonts w:ascii="Arial" w:hAnsi="Arial" w:cs="Arial"/>
        </w:rPr>
        <w:t>Thank you very much Roberta.</w:t>
      </w:r>
    </w:p>
    <w:p w:rsidR="0021561B" w:rsidRDefault="0021561B" w:rsidP="007D2C35">
      <w:pPr>
        <w:spacing w:after="0" w:line="240" w:lineRule="auto"/>
        <w:rPr>
          <w:rFonts w:ascii="Arial" w:hAnsi="Arial" w:cs="Arial"/>
        </w:rPr>
      </w:pPr>
    </w:p>
    <w:p w:rsidR="0021561B" w:rsidRDefault="007D2C35" w:rsidP="007D2C35">
      <w:pPr>
        <w:spacing w:after="0" w:line="240" w:lineRule="auto"/>
        <w:rPr>
          <w:rFonts w:ascii="Arial" w:hAnsi="Arial" w:cs="Arial"/>
        </w:rPr>
      </w:pPr>
      <w:r w:rsidRPr="007D2C35">
        <w:rPr>
          <w:rFonts w:ascii="Arial" w:hAnsi="Arial" w:cs="Arial"/>
          <w:b/>
        </w:rPr>
        <w:t xml:space="preserve">Roberta:  </w:t>
      </w:r>
      <w:r w:rsidR="0021561B">
        <w:rPr>
          <w:rFonts w:ascii="Arial" w:hAnsi="Arial" w:cs="Arial"/>
        </w:rPr>
        <w:t xml:space="preserve">For news and development on accessible technologies and online media, check out </w:t>
      </w:r>
      <w:proofErr w:type="gramStart"/>
      <w:r w:rsidR="0021561B">
        <w:rPr>
          <w:rFonts w:ascii="Arial" w:hAnsi="Arial" w:cs="Arial"/>
        </w:rPr>
        <w:t>Media  Access</w:t>
      </w:r>
      <w:proofErr w:type="gramEnd"/>
      <w:r w:rsidR="0021561B">
        <w:rPr>
          <w:rFonts w:ascii="Arial" w:hAnsi="Arial" w:cs="Arial"/>
        </w:rPr>
        <w:t xml:space="preserve"> Australia’s </w:t>
      </w:r>
      <w:r w:rsidR="00837422">
        <w:rPr>
          <w:rFonts w:ascii="Arial" w:hAnsi="Arial" w:cs="Arial"/>
        </w:rPr>
        <w:t xml:space="preserve">website at mediaaccess.org.au. </w:t>
      </w:r>
      <w:r w:rsidR="0021561B">
        <w:rPr>
          <w:rFonts w:ascii="Arial" w:hAnsi="Arial" w:cs="Arial"/>
        </w:rPr>
        <w:t xml:space="preserve">Alternatively, you can email me at Access at </w:t>
      </w:r>
      <w:hyperlink r:id="rId10" w:history="1">
        <w:r w:rsidR="0021561B" w:rsidRPr="003E0EFC">
          <w:rPr>
            <w:rStyle w:val="Hyperlink"/>
            <w:rFonts w:ascii="Arial" w:hAnsi="Arial" w:cs="Arial"/>
          </w:rPr>
          <w:t>info@mediaaccess.org.au</w:t>
        </w:r>
      </w:hyperlink>
      <w:r w:rsidR="00837422">
        <w:rPr>
          <w:rFonts w:ascii="Arial" w:hAnsi="Arial" w:cs="Arial"/>
        </w:rPr>
        <w:t>.</w:t>
      </w:r>
      <w:r w:rsidR="0021561B">
        <w:rPr>
          <w:rFonts w:ascii="Arial" w:hAnsi="Arial" w:cs="Arial"/>
        </w:rPr>
        <w:t xml:space="preserve"> I have been speaking with Manager of Media and Digital Technology from Media Access Australia’s Sarah </w:t>
      </w:r>
      <w:proofErr w:type="gramStart"/>
      <w:r w:rsidR="0021561B">
        <w:rPr>
          <w:rFonts w:ascii="Arial" w:hAnsi="Arial" w:cs="Arial"/>
        </w:rPr>
        <w:t>Pulis,</w:t>
      </w:r>
      <w:proofErr w:type="gramEnd"/>
      <w:r w:rsidR="0021561B">
        <w:rPr>
          <w:rFonts w:ascii="Arial" w:hAnsi="Arial" w:cs="Arial"/>
        </w:rPr>
        <w:t xml:space="preserve"> and thank you Media Access Australia for being supporters of this program.</w:t>
      </w:r>
    </w:p>
    <w:p w:rsidR="0021561B" w:rsidRDefault="0021561B" w:rsidP="007D2C35">
      <w:pPr>
        <w:spacing w:after="0" w:line="240" w:lineRule="auto"/>
        <w:rPr>
          <w:rFonts w:ascii="Arial" w:hAnsi="Arial" w:cs="Arial"/>
        </w:rPr>
      </w:pPr>
    </w:p>
    <w:p w:rsidR="0021561B" w:rsidRDefault="0021561B" w:rsidP="007D2C35">
      <w:pPr>
        <w:spacing w:after="0" w:line="240" w:lineRule="auto"/>
      </w:pPr>
    </w:p>
    <w:sectPr w:rsidR="0021561B" w:rsidSect="001764CE">
      <w:footerReference w:type="default" r:id="rId11"/>
      <w:footerReference w:type="first" r:id="rId12"/>
      <w:pgSz w:w="11905" w:h="16837"/>
      <w:pgMar w:top="1440" w:right="1440" w:bottom="1440" w:left="144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3A9" w:rsidRDefault="008363A9">
      <w:pPr>
        <w:spacing w:after="0" w:line="240" w:lineRule="auto"/>
      </w:pPr>
      <w:r>
        <w:separator/>
      </w:r>
    </w:p>
  </w:endnote>
  <w:endnote w:type="continuationSeparator" w:id="0">
    <w:p w:rsidR="008363A9" w:rsidRDefault="00836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4CE" w:rsidRDefault="001764CE">
    <w:pPr>
      <w:pStyle w:val="Footer"/>
      <w:jc w:val="center"/>
    </w:pPr>
    <w:r>
      <w:rPr>
        <w:rStyle w:val="PageNumber"/>
        <w:rFonts w:cs="Courier New"/>
        <w:sz w:val="16"/>
        <w:szCs w:val="16"/>
        <w:lang w:val="en-US"/>
      </w:rPr>
      <w:fldChar w:fldCharType="begin"/>
    </w:r>
    <w:r w:rsidR="00957B32">
      <w:rPr>
        <w:rStyle w:val="PageNumber"/>
        <w:rFonts w:cs="Courier New"/>
        <w:sz w:val="16"/>
        <w:szCs w:val="16"/>
        <w:lang w:val="en-US"/>
      </w:rPr>
      <w:instrText xml:space="preserve"> PAGE </w:instrText>
    </w:r>
    <w:r>
      <w:rPr>
        <w:rStyle w:val="PageNumber"/>
        <w:rFonts w:cs="Courier New"/>
        <w:sz w:val="16"/>
        <w:szCs w:val="16"/>
        <w:lang w:val="en-US"/>
      </w:rPr>
      <w:fldChar w:fldCharType="separate"/>
    </w:r>
    <w:r w:rsidR="009225BD">
      <w:rPr>
        <w:rStyle w:val="PageNumber"/>
        <w:rFonts w:cs="Courier New"/>
        <w:noProof/>
        <w:sz w:val="16"/>
        <w:szCs w:val="16"/>
        <w:lang w:val="en-US"/>
      </w:rPr>
      <w:t>2</w:t>
    </w:r>
    <w:r>
      <w:rPr>
        <w:rStyle w:val="PageNumber"/>
        <w:rFonts w:cs="Courier New"/>
        <w:sz w:val="16"/>
        <w:szCs w:val="16"/>
        <w:lang w:val="en-US"/>
      </w:rPr>
      <w:fldChar w:fldCharType="end"/>
    </w:r>
  </w:p>
  <w:p w:rsidR="001764CE" w:rsidRDefault="001764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4CE" w:rsidRDefault="001764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3A9" w:rsidRDefault="008363A9">
      <w:pPr>
        <w:spacing w:after="0" w:line="240" w:lineRule="auto"/>
      </w:pPr>
      <w:r>
        <w:separator/>
      </w:r>
    </w:p>
  </w:footnote>
  <w:footnote w:type="continuationSeparator" w:id="0">
    <w:p w:rsidR="008363A9" w:rsidRDefault="008363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C4C90"/>
    <w:multiLevelType w:val="hybridMultilevel"/>
    <w:tmpl w:val="058883F2"/>
    <w:lvl w:ilvl="0" w:tplc="BCD24254">
      <w:start w:val="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EF3518"/>
    <w:rsid w:val="001764CE"/>
    <w:rsid w:val="0021561B"/>
    <w:rsid w:val="002D553E"/>
    <w:rsid w:val="00351A9A"/>
    <w:rsid w:val="003B4B63"/>
    <w:rsid w:val="007D2C35"/>
    <w:rsid w:val="008363A9"/>
    <w:rsid w:val="00837422"/>
    <w:rsid w:val="008622B2"/>
    <w:rsid w:val="009225BD"/>
    <w:rsid w:val="00957B32"/>
    <w:rsid w:val="00D00BAD"/>
    <w:rsid w:val="00EF3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4CE"/>
    <w:pPr>
      <w:suppressAutoHyphens/>
      <w:spacing w:after="200" w:line="276" w:lineRule="auto"/>
    </w:pPr>
    <w:rPr>
      <w:rFonts w:ascii="Calibri" w:eastAsia="Calibri" w:hAnsi="Calibri" w:cs="Calibri"/>
      <w:sz w:val="22"/>
      <w:szCs w:val="22"/>
      <w:lang w:val="en-A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sid w:val="001764CE"/>
  </w:style>
  <w:style w:type="character" w:customStyle="1" w:styleId="FooterChar">
    <w:name w:val="Footer Char"/>
    <w:basedOn w:val="DefaultParagraphFont"/>
    <w:rsid w:val="001764CE"/>
  </w:style>
  <w:style w:type="character" w:styleId="PageNumber">
    <w:name w:val="page number"/>
    <w:basedOn w:val="DefaultParagraphFont"/>
    <w:rsid w:val="001764CE"/>
  </w:style>
  <w:style w:type="paragraph" w:customStyle="1" w:styleId="Heading">
    <w:name w:val="Heading"/>
    <w:basedOn w:val="Normal"/>
    <w:next w:val="BodyText"/>
    <w:rsid w:val="001764CE"/>
    <w:pPr>
      <w:keepNext/>
      <w:spacing w:before="240" w:after="120"/>
    </w:pPr>
    <w:rPr>
      <w:rFonts w:ascii="Arial" w:eastAsia="Lucida Sans Unicode" w:hAnsi="Arial" w:cs="Tahoma"/>
      <w:sz w:val="28"/>
      <w:szCs w:val="28"/>
    </w:rPr>
  </w:style>
  <w:style w:type="paragraph" w:styleId="BodyText">
    <w:name w:val="Body Text"/>
    <w:basedOn w:val="Normal"/>
    <w:rsid w:val="001764CE"/>
    <w:pPr>
      <w:spacing w:after="120"/>
    </w:pPr>
  </w:style>
  <w:style w:type="paragraph" w:styleId="List">
    <w:name w:val="List"/>
    <w:basedOn w:val="BodyText"/>
    <w:rsid w:val="001764CE"/>
    <w:rPr>
      <w:rFonts w:cs="Tahoma"/>
    </w:rPr>
  </w:style>
  <w:style w:type="paragraph" w:styleId="Caption">
    <w:name w:val="caption"/>
    <w:basedOn w:val="Normal"/>
    <w:qFormat/>
    <w:rsid w:val="001764CE"/>
    <w:pPr>
      <w:suppressLineNumbers/>
      <w:spacing w:before="120" w:after="120"/>
    </w:pPr>
    <w:rPr>
      <w:rFonts w:cs="Tahoma"/>
      <w:i/>
      <w:iCs/>
      <w:sz w:val="24"/>
      <w:szCs w:val="24"/>
    </w:rPr>
  </w:style>
  <w:style w:type="paragraph" w:customStyle="1" w:styleId="Index">
    <w:name w:val="Index"/>
    <w:basedOn w:val="Normal"/>
    <w:rsid w:val="001764CE"/>
    <w:pPr>
      <w:suppressLineNumbers/>
    </w:pPr>
    <w:rPr>
      <w:rFonts w:cs="Tahoma"/>
    </w:rPr>
  </w:style>
  <w:style w:type="paragraph" w:styleId="Header">
    <w:name w:val="header"/>
    <w:basedOn w:val="Normal"/>
    <w:rsid w:val="001764CE"/>
    <w:pPr>
      <w:spacing w:after="0" w:line="240" w:lineRule="auto"/>
    </w:pPr>
  </w:style>
  <w:style w:type="paragraph" w:styleId="Footer">
    <w:name w:val="footer"/>
    <w:basedOn w:val="Normal"/>
    <w:rsid w:val="001764CE"/>
    <w:pPr>
      <w:spacing w:after="0" w:line="240" w:lineRule="auto"/>
    </w:pPr>
  </w:style>
  <w:style w:type="character" w:styleId="Hyperlink">
    <w:name w:val="Hyperlink"/>
    <w:basedOn w:val="DefaultParagraphFont"/>
    <w:uiPriority w:val="99"/>
    <w:unhideWhenUsed/>
    <w:rsid w:val="00D00B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droidaccess.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ediaaccess.org.au" TargetMode="External"/><Relationship Id="rId4" Type="http://schemas.openxmlformats.org/officeDocument/2006/relationships/settings" Target="settings.xml"/><Relationship Id="rId9" Type="http://schemas.openxmlformats.org/officeDocument/2006/relationships/hyperlink" Target="http://www.applevi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Couani</dc:creator>
  <cp:lastModifiedBy>Katie Couani</cp:lastModifiedBy>
  <cp:revision>4</cp:revision>
  <cp:lastPrinted>1900-12-31T14:00:00Z</cp:lastPrinted>
  <dcterms:created xsi:type="dcterms:W3CDTF">2012-04-04T00:59:00Z</dcterms:created>
  <dcterms:modified xsi:type="dcterms:W3CDTF">2012-04-04T22:47:00Z</dcterms:modified>
</cp:coreProperties>
</file>